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9A5B00"/>
          <w:sz w:val="16"/>
          <w:szCs w:val="16"/>
          <w:b w:val="1"/>
          <w:bCs w:val="1"/>
          <w:smallCaps w:val="0"/>
          <w:caps w:val="1"/>
        </w:rPr>
        <w:t xml:space="preserve">PARI KZ ОБЗОР</w:t>
      </w:r>
    </w:p>
    <w:p>
      <w:pPr>
        <w:pStyle w:val="Heading1"/>
      </w:pPr>
      <w:bookmarkStart w:id="0" w:name="_Toc0"/>
      <w:r>
        <w:t>Бонусы и фрибеты Parimatch KZ: гайд 2026</w:t>
      </w:r>
      <w:bookmarkEnd w:id="0"/>
    </w:p>
    <w:p>
      <w:pPr>
        <w:spacing w:after="80"/>
      </w:pPr>
      <w:r>
        <w:rPr>
          <w:color w:val="6E6450"/>
          <w:sz w:val="24"/>
          <w:szCs w:val="24"/>
        </w:rPr>
        <w:t xml:space="preserve">Бонусы Parimatch KZ на 2026 — бонус за верификацию, приветственные фрибеты, условия отыгрыша и активация для игроков Казахстана. Полезно перед стартом.</w:t>
      </w:r>
    </w:p>
    <w:p>
      <w:pPr>
        <w:spacing w:after="200"/>
      </w:pPr>
      <w:r>
        <w:rPr>
          <w:color w:val="6E6450"/>
          <w:sz w:val="18"/>
          <w:szCs w:val="18"/>
        </w:rPr>
        <w:t xml:space="preserve">Тимур Сагинтаев, спортивный редактор · 10.04.2026</w:t>
      </w:r>
    </w:p>
    <w:p>
      <w:pPr>
        <w:spacing w:after="200"/>
        <w:shd w:val="clear" w:fill="FFEEC2"/>
      </w:pPr>
      <w:r>
        <w:rPr>
          <w:color w:val="9A5B00"/>
          <w:b w:val="1"/>
          <w:bCs w:val="1"/>
        </w:rPr>
        <w:t xml:space="preserve">TL;DR  </w:t>
      </w:r>
      <w:r>
        <w:rPr>
          <w:sz w:val="20"/>
          <w:szCs w:val="20"/>
        </w:rPr>
        <w:t xml:space="preserve">Бонусная программа Parimatch KZ строится вокруг нескольких механик: бонус за верификацию, приветственные предложения для новых игроков и фрибеты. Все суммы и условия меняются по периодам, поэтому в этом гайде мы описываем их качественно и диапазонами, а точные цифры всегда стоит сверять на parimatch.kz. Главное при работе с бонусами — условия отыгрыша (вейджер): требования по обороту, минимальный коэффициент и срок действия определяют, удастся ли вывести бонусные средства. Фрибет работает иначе, чем бонусные деньги: возвращается обычно чистый выигрыш без суммы самой ставки. Вывод бонусных средств возможен только после полного выполнения условий и при пройденной верификации.</w:t>
      </w:r>
    </w:p>
    <w:p>
      <w:pPr>
        <w:pStyle w:val="Heading2"/>
      </w:pPr>
      <w:bookmarkStart w:id="1" w:name="_Toc1"/>
      <w:r>
        <w:t>Бонус за верификацию</w:t>
      </w:r>
      <w:bookmarkEnd w:id="1"/>
    </w:p>
    <w:p>
      <w:pPr>
        <w:spacing w:after="80"/>
      </w:pPr>
      <w:r>
        <w:rPr>
          <w:b w:val="1"/>
          <w:bCs w:val="1"/>
        </w:rPr>
        <w:t xml:space="preserve">Бонус за верификацию начисляется после подтверждения личности по удостоверению РК. Его размер и формат меняются по периодам и выражаются диапазоном — точную сумму уточняйте на parimatch.kz.</w:t>
      </w:r>
    </w:p>
    <w:p>
      <w:pPr/>
      <w:r>
        <w:rPr/>
        <w:t xml:space="preserve">Это одна из ключевых бонусных механик у легальных операторов: верификация всё равно обязательна по закону РК перед выводом, а бонус стимулирует пройти её сразу. По открытым данным предложение существует, но конкретные цифры волатильны. Логика для игрока проста: подтверждение личности придётся пройти в любом случае, поэтому поощрение за раннее KYC фактически достаётся «по пути».</w:t>
      </w:r>
    </w:p>
    <w:p>
      <w:pPr>
        <w:numPr>
          <w:ilvl w:val="0"/>
          <w:numId w:val="3"/>
        </w:numPr>
      </w:pPr>
      <w:r>
        <w:rPr>
          <w:b w:val="1"/>
          <w:bCs w:val="1"/>
        </w:rPr>
        <w:t xml:space="preserve">Условие получения:</w:t>
      </w:r>
      <w:r>
        <w:rPr/>
        <w:t xml:space="preserve"> успешное прохождение верификации по удостоверению личности РК</w:t>
      </w:r>
    </w:p>
    <w:p>
      <w:pPr>
        <w:numPr>
          <w:ilvl w:val="0"/>
          <w:numId w:val="3"/>
        </w:numPr>
      </w:pPr>
      <w:r>
        <w:rPr>
          <w:b w:val="1"/>
          <w:bCs w:val="1"/>
        </w:rPr>
        <w:t xml:space="preserve">Размер:</w:t>
      </w:r>
      <w:r>
        <w:rPr/>
        <w:t xml:space="preserve"> выражается диапазоном, не фиксированная сумма; уточняется на parimatch.kz</w:t>
      </w:r>
    </w:p>
    <w:p>
      <w:pPr>
        <w:numPr>
          <w:ilvl w:val="0"/>
          <w:numId w:val="3"/>
        </w:numPr>
      </w:pPr>
      <w:r>
        <w:rPr>
          <w:b w:val="1"/>
          <w:bCs w:val="1"/>
        </w:rPr>
        <w:t xml:space="preserve">Формат:</w:t>
      </w:r>
      <w:r>
        <w:rPr/>
        <w:t xml:space="preserve"> может быть фрибетом или бонусными средствами</w:t>
      </w:r>
    </w:p>
    <w:p>
      <w:pPr>
        <w:numPr>
          <w:ilvl w:val="0"/>
          <w:numId w:val="3"/>
        </w:numPr>
      </w:pPr>
      <w:r>
        <w:rPr>
          <w:b w:val="1"/>
          <w:bCs w:val="1"/>
        </w:rPr>
        <w:t xml:space="preserve">Отыгрыш:</w:t>
      </w:r>
      <w:r>
        <w:rPr/>
        <w:t xml:space="preserve"> требования по обороту и минимальному коэффициенту прописаны в правилах</w:t>
      </w:r>
    </w:p>
    <w:p>
      <w:pPr>
        <w:pStyle w:val="Heading3"/>
      </w:pPr>
      <w:r>
        <w:rPr/>
        <w:t xml:space="preserve">Где смотреть актуальные условия</w:t>
      </w:r>
    </w:p>
    <w:p>
      <w:pPr/>
      <w:r>
        <w:rPr/>
        <w:t xml:space="preserve">Поскольку размер и формат бонуса за верификацию меняются по периодам, единственный надёжный источник — раздел акций на parimatch.kz на момент вашей регистрации. Там же публикуются правила: срок активации, формат начисления и условия отыгрыша. Любые «точные» цифры из сторонних источников стоит перепроверять, потому что они быстро устаревают. Этот гайд намеренно описывает бонус качественно и диапазонами, чтобы не вводить в заблуждение фиксированными суммами.</w:t>
      </w:r>
    </w:p>
    <w:p>
      <w:pPr>
        <w:pStyle w:val="Heading3"/>
      </w:pPr>
      <w:r>
        <w:rPr/>
        <w:t xml:space="preserve">Почему его стоит проходить сразу</w:t>
      </w:r>
    </w:p>
    <w:p>
      <w:pPr/>
      <w:r>
        <w:rPr/>
        <w:t xml:space="preserve">Логика простая: верификацию всё равно придётся пройти перед первым выводом, так что выгоднее сделать это на старте и заодно получить поощрение. Если отложить KYC до момента, когда на счету уже есть выигрыш, можно столкнуться с задержкой выплаты на время проверки документов. Пройдя верификацию заранее, вы убираете этот барьер и не теряете бонус, у которого может быть ограниченный срок активации.</w:t>
      </w:r>
    </w:p>
    <w:p>
      <w:pPr/>
      <w:r>
        <w:rPr/>
        <w:t xml:space="preserve">Чтобы бонус не сгорел, проверьте срок его действия и условия отыгрыша до того, как рассчитывать на эти средства. Ориентируйтесь на версию правил, актуальную на момент верификации. Если в момент регистрации акция за верификацию не активна, это не значит, что её не будет позже — оператор периодически обновляет набор предложений.</w:t>
      </w:r>
    </w:p>
    <w:p>
      <w:pPr>
        <w:pStyle w:val="Heading3"/>
      </w:pPr>
      <w:r>
        <w:rPr/>
        <w:t xml:space="preserve">Чего ожидать по формату</w:t>
      </w:r>
    </w:p>
    <w:p>
      <w:pPr/>
      <w:r>
        <w:rPr/>
        <w:t xml:space="preserve">Бонус за верификацию обычно приходит в одном из двух видов: фрибет или бонусные средства. Фрибет — это право на бесплатную ставку, при выигрыше по которой возвращается, как правило, чистый выигрыш без номинала самой ставки. Бонусные средства зачисляются на отдельный бонусный баланс и требуют отыгрыша по вейджеру, прежде чем превратятся в выводимые деньги. От формата зависит стратегия использования, поэтому первым делом стоит понять, что именно вам начислили.</w:t>
      </w:r>
    </w:p>
    <w:p>
      <w:pPr>
        <w:spacing w:before="60" w:after="160"/>
      </w:pPr>
      <w:r>
        <w:rPr>
          <w:color w:val="6E6450"/>
          <w:i w:val="1"/>
          <w:iCs w:val="1"/>
        </w:rPr>
        <w:t xml:space="preserve">Бонус за верификацию начисляется после KYC, но сумма и отыгрыш подвижны — сверяйте их на parimatch.kz.</w:t>
      </w:r>
    </w:p>
    <w:p>
      <w:pPr>
        <w:pStyle w:val="Heading2"/>
      </w:pPr>
      <w:bookmarkStart w:id="2" w:name="_Toc2"/>
      <w:r>
        <w:t>Приветственные предложения</w:t>
      </w:r>
      <w:bookmarkEnd w:id="2"/>
    </w:p>
    <w:p>
      <w:pPr>
        <w:spacing w:after="80"/>
      </w:pPr>
      <w:r>
        <w:rPr>
          <w:b w:val="1"/>
          <w:bCs w:val="1"/>
        </w:rPr>
        <w:t xml:space="preserve">Приветственные предложения адресованы новым игрокам и могут включать бонус на депозит, фрибеты или их комбинацию. Конкретный набор и суммы зависят от периода акции.</w:t>
      </w:r>
    </w:p>
    <w:p>
      <w:pPr/>
      <w:r>
        <w:rPr/>
        <w:t xml:space="preserve">Стартовые бонусы — частый способ привлечения новичков. У Parimatch KZ они существуют по открытым данным, но меняются по периодам, поэтому фиксированных чисел в этом гайде нет. Важно сразу настроиться правильно: приветственное предложение — это инструмент маркетинга, а не «лёгкие деньги». Его реальная ценность раскрывается только после чтения условий, а не из крупной цифры в баннере.</w:t>
      </w:r>
    </w:p>
    <w:p>
      <w:pPr>
        <w:numPr>
          <w:ilvl w:val="0"/>
          <w:numId w:val="4"/>
        </w:numPr>
      </w:pPr>
      <w:r>
        <w:rPr>
          <w:b w:val="1"/>
          <w:bCs w:val="1"/>
        </w:rPr>
        <w:t xml:space="preserve">Бонус на депозит:</w:t>
      </w:r>
      <w:r>
        <w:rPr/>
        <w:t xml:space="preserve"> начисление в процентах или диапазоне от суммы первого пополнения</w:t>
      </w:r>
    </w:p>
    <w:p>
      <w:pPr>
        <w:numPr>
          <w:ilvl w:val="0"/>
          <w:numId w:val="4"/>
        </w:numPr>
      </w:pPr>
      <w:r>
        <w:rPr>
          <w:b w:val="1"/>
          <w:bCs w:val="1"/>
        </w:rPr>
        <w:t xml:space="preserve">Фрибеты:</w:t>
      </w:r>
      <w:r>
        <w:rPr/>
        <w:t xml:space="preserve"> бесплатные ставки на старте с собственными правилами</w:t>
      </w:r>
    </w:p>
    <w:p>
      <w:pPr>
        <w:numPr>
          <w:ilvl w:val="0"/>
          <w:numId w:val="4"/>
        </w:numPr>
      </w:pPr>
      <w:r>
        <w:rPr>
          <w:b w:val="1"/>
          <w:bCs w:val="1"/>
        </w:rPr>
        <w:t xml:space="preserve">Комбинация:</w:t>
      </w:r>
      <w:r>
        <w:rPr/>
        <w:t xml:space="preserve"> часть бонусом, часть фрибетами</w:t>
      </w:r>
    </w:p>
    <w:p>
      <w:pPr>
        <w:pStyle w:val="Heading3"/>
      </w:pPr>
      <w:r>
        <w:rPr/>
        <w:t xml:space="preserve">Кому интересны стартовые бонусы</w:t>
      </w:r>
    </w:p>
    <w:p>
      <w:pPr/>
      <w:r>
        <w:rPr/>
        <w:t xml:space="preserve">Приветственные предложения рассчитаны прежде всего на новичков, делающих первые шаги. Для них бонус снижает порог входа и даёт чуть больше пространства для знакомства с линией. Опытному игроку стартовый бонус интересен меньше, особенно если отыгрыш жёсткий: иногда выгоднее играть на собственные средства без ограничений по обороту. Поэтому единственно верного решения нет — всё зависит от того, готовы ли вы выполнять условия отыгрыша ради дополнительной суммы.</w:t>
      </w:r>
    </w:p>
    <w:p>
      <w:pPr>
        <w:pStyle w:val="Heading3"/>
      </w:pPr>
      <w:r>
        <w:rPr/>
        <w:t xml:space="preserve">Типы приветственных механик</w:t>
      </w:r>
    </w:p>
    <w:p>
      <w:pPr/>
      <w:r>
        <w:rPr/>
        <w:t xml:space="preserve">Под «приветственным предложением» обычно скрывается одна из нескольких механик, и они отличаются по тому, как и когда вы получаете выгоду. Бонус на депозит увеличивает игровой банк, но почти всегда требует отыгрыша. Фрибет даёт право на бесплатную ставку, но возвращает, как правило, только чистый выигрыш. Комбинация смешивает оба подхода.</w:t>
      </w:r>
    </w:p>
    <w:p>
      <w:pPr>
        <w:numPr>
          <w:ilvl w:val="0"/>
          <w:numId w:val="5"/>
        </w:numPr>
      </w:pPr>
      <w:r>
        <w:rPr/>
        <w:t xml:space="preserve">Бонус на депозит — Прибавка к первому пополнению — Вейджер и минимальный депозит</w:t>
      </w:r>
    </w:p>
    <w:p>
      <w:pPr>
        <w:numPr>
          <w:ilvl w:val="0"/>
          <w:numId w:val="5"/>
        </w:numPr>
      </w:pPr>
      <w:r>
        <w:rPr/>
        <w:t xml:space="preserve">Фрибет — Бесплатную ставку — Минимальный коэффициент и срок</w:t>
      </w:r>
    </w:p>
    <w:p>
      <w:pPr>
        <w:numPr>
          <w:ilvl w:val="0"/>
          <w:numId w:val="5"/>
        </w:numPr>
      </w:pPr>
      <w:r>
        <w:rPr/>
        <w:t xml:space="preserve">Комбинация — Часть бонусом, часть фрибетами — Условия для каждой части отдельно</w:t>
      </w:r>
    </w:p>
    <w:p>
      <w:pPr>
        <w:pStyle w:val="Heading3"/>
      </w:pPr>
      <w:r>
        <w:rPr/>
        <w:t xml:space="preserve">Депозитный бонус: как он работает</w:t>
      </w:r>
    </w:p>
    <w:p>
      <w:pPr/>
      <w:r>
        <w:rPr/>
        <w:t xml:space="preserve">Депозитный бонус начисляется в процентах или диапазоне от суммы первого пополнения и увеличивает игровой банк. Звучит привлекательно, но почти всегда сопровождается вейджером: чтобы вывести бонусную часть, её нужно отыграть установленное число раз. Поэтому решающее значение имеют не проценты в рекламе, а строгость отыгрыша и срок. Иногда скромный бонус с мягкими условиями выгоднее крупного, который почти нереально отыграть в отведённое время.</w:t>
      </w:r>
    </w:p>
    <w:p>
      <w:pPr/>
      <w:r>
        <w:rPr/>
        <w:t xml:space="preserve">Перед активацией приветственного предложения проверьте три вещи: минимальный депозит, требования по отыгрышу и срок действия. Они определяют, насколько реально превратить бонус в выводимые средства. Эти параметры — самое волатильное в любой акции, поэтому смотрите их на parimatch.kz перед регистрацией. И помните: активировать бонус необязательно — если условия кажутся жёсткими, можно играть на собственные средства без обязательств по обороту.</w:t>
      </w:r>
    </w:p>
    <w:p>
      <w:pPr>
        <w:spacing w:before="60" w:after="160"/>
      </w:pPr>
      <w:r>
        <w:rPr>
          <w:color w:val="6E6450"/>
          <w:i w:val="1"/>
          <w:iCs w:val="1"/>
        </w:rPr>
        <w:t xml:space="preserve">Приветственный бонус существует, но его состав и суммы зависят от периода — проверяйте условия до активации.</w:t>
      </w:r>
    </w:p>
    <w:p>
      <w:pPr>
        <w:pStyle w:val="Heading2"/>
      </w:pPr>
      <w:bookmarkStart w:id="3" w:name="_Toc3"/>
      <w:r>
        <w:t>Как работают фрибеты</w:t>
      </w:r>
      <w:bookmarkEnd w:id="3"/>
    </w:p>
    <w:p>
      <w:pPr>
        <w:spacing w:after="80"/>
      </w:pPr>
      <w:r>
        <w:rPr>
          <w:b w:val="1"/>
          <w:bCs w:val="1"/>
        </w:rPr>
        <w:t xml:space="preserve">Фрибет — это бесплатная ставка за счёт оператора. При выигрыше обычно возвращается чистый выигрыш без суммы самой ставки, при проигрыше игрок ничего не теряет.</w:t>
      </w:r>
    </w:p>
    <w:p>
      <w:pPr/>
      <w:r>
        <w:rPr/>
        <w:t xml:space="preserve">Фрибет отличается от бонусных денег механикой расчёта, и это важно понимать, чтобы не разочароваться в результате. Разберём, как он обычно работает.</w:t>
      </w:r>
    </w:p>
    <w:p>
      <w:pPr>
        <w:numPr>
          <w:ilvl w:val="0"/>
          <w:numId w:val="6"/>
        </w:numPr>
      </w:pPr>
      <w:r>
        <w:rPr/>
        <w:t xml:space="preserve">Оператор начисляет фрибет на определённую сумму (диапазон уточняется на parimatch.kz)</w:t>
      </w:r>
    </w:p>
    <w:p>
      <w:pPr>
        <w:numPr>
          <w:ilvl w:val="0"/>
          <w:numId w:val="6"/>
        </w:numPr>
      </w:pPr>
      <w:r>
        <w:rPr/>
        <w:t xml:space="preserve">Вы делаете ставку, используя фрибет, на событие в рамках правил акции</w:t>
      </w:r>
    </w:p>
    <w:p>
      <w:pPr>
        <w:numPr>
          <w:ilvl w:val="0"/>
          <w:numId w:val="6"/>
        </w:numPr>
      </w:pPr>
      <w:r>
        <w:rPr/>
        <w:t xml:space="preserve">При выигрыше на баланс зачисляется </w:t>
      </w:r>
      <w:r>
        <w:rPr>
          <w:b w:val="1"/>
          <w:bCs w:val="1"/>
        </w:rPr>
        <w:t xml:space="preserve">чистый выигрыш</w:t>
      </w:r>
      <w:r>
        <w:rPr/>
        <w:t xml:space="preserve">, обычно без номинала самой ставки</w:t>
      </w:r>
    </w:p>
    <w:p>
      <w:pPr>
        <w:numPr>
          <w:ilvl w:val="0"/>
          <w:numId w:val="6"/>
        </w:numPr>
      </w:pPr>
      <w:r>
        <w:rPr/>
        <w:t xml:space="preserve">При проигрыше фрибет просто сгорает — собственные деньги не списываются</w:t>
      </w:r>
    </w:p>
    <w:p>
      <w:pPr>
        <w:pStyle w:val="Heading3"/>
      </w:pPr>
      <w:r>
        <w:rPr/>
        <w:t xml:space="preserve">Пример на пальцах</w:t>
      </w:r>
    </w:p>
    <w:p>
      <w:pPr/>
      <w:r>
        <w:rPr/>
        <w:t xml:space="preserve">Допустим, у вас фрибет и вы ставите его на событие с коэффициентом 2,5. При выигрыше на баланс обычно придёт выигрыш за вычетом номинала самой бесплатной ставки, то есть прибыль, а не вся расчётная сумма. Именно поэтому фрибет на коэффициенте, близком к минимально допустимому, приносит мало: бесплатная ставка работает лучше на событиях с более высоким, но всё ещё разумным коэффициентом.</w:t>
      </w:r>
    </w:p>
    <w:p>
      <w:pPr>
        <w:pStyle w:val="Heading3"/>
      </w:pPr>
      <w:r>
        <w:rPr/>
        <w:t xml:space="preserve">Чем фрибет отличается от бонусных денег</w:t>
      </w:r>
    </w:p>
    <w:p>
      <w:pPr/>
      <w:r>
        <w:rPr/>
        <w:t xml:space="preserve">Бонусные деньги обычно нужно отыгрывать по вейджеру всей суммой, прежде чем вывести. Фрибет такого оборота не требует, но и возвращает только прибыль. Ни тот, ни другой инструмент не стоит воспринимать как «лёгкие деньги»: оба ограничены правилами акции.</w:t>
      </w:r>
    </w:p>
    <w:p>
      <w:pPr>
        <w:pStyle w:val="Heading3"/>
      </w:pPr>
      <w:r>
        <w:rPr/>
        <w:t xml:space="preserve">Как выжать из фрибета максимум</w:t>
      </w:r>
    </w:p>
    <w:p>
      <w:pPr/>
      <w:r>
        <w:rPr/>
        <w:t xml:space="preserve">Поскольку фрибет возвращает только прибыль, его ценность напрямую зависит от коэффициента события. На минимально допустимом коэффициенте бесплатная ставка приносит мало; на разумно более высоком — заметно больше, но и вероятность прохода ниже. Золотой середины здесь нет: выбор зависит от вашей готовности к риску. Чего точно не стоит делать — ставить фрибет на «верный» исход с минимальным коэффициентом ради подстраховки, потому что в этом случае возврат окажется символическим.</w:t>
      </w:r>
    </w:p>
    <w:p>
      <w:pPr/>
      <w:r>
        <w:rPr/>
        <w:t xml:space="preserve">Часто фрибеты ограничены минимальным коэффициентом, конкретными рынками и сроком действия. Поэтому выгоднее ставить фрибет на событие с приемлемым коэффициентом, а не на минимально допустимый. Точные ограничения смотрите в правилах акции на parimatch.kz.</w:t>
      </w:r>
    </w:p>
    <w:p>
      <w:pPr>
        <w:spacing w:before="60" w:after="160"/>
      </w:pPr>
      <w:r>
        <w:rPr>
          <w:color w:val="6E6450"/>
          <w:i w:val="1"/>
          <w:iCs w:val="1"/>
        </w:rPr>
        <w:t xml:space="preserve">Фрибет возвращает обычно только чистый выигрыш без номинала ставки — учитывайте это при выборе события.</w:t>
      </w:r>
    </w:p>
    <w:p>
      <w:pPr>
        <w:pStyle w:val="Heading2"/>
      </w:pPr>
      <w:bookmarkStart w:id="4" w:name="_Toc4"/>
      <w:r>
        <w:t>Условия отыгрыша</w:t>
      </w:r>
      <w:bookmarkEnd w:id="4"/>
    </w:p>
    <w:p>
      <w:pPr>
        <w:spacing w:after="80"/>
      </w:pPr>
      <w:r>
        <w:rPr>
          <w:b w:val="1"/>
          <w:bCs w:val="1"/>
        </w:rPr>
        <w:t xml:space="preserve">Условия отыгрыша (вейджер) определяют, сколько раз и на каких коэффициентах нужно прокрутить бонус перед выводом. Это главный фактор реальной ценности любого бонуса.</w:t>
      </w:r>
    </w:p>
    <w:p>
      <w:pPr/>
      <w:r>
        <w:rPr/>
        <w:t xml:space="preserve">Большинство разочарований в бонусах связано не с их размером, а с условиями отыгрыша. Бонусные средства нельзя вывести сразу — сначала их нужно отыграть по правилам акции. Именно поэтому опытные игроки сначала читают раздел с условиями, а уже потом смотрят на сумму: красивая цифра при жёстком вейджере может оказаться невыгоднее скромного предложения с мягким отыгрышем.</w:t>
      </w:r>
    </w:p>
    <w:p>
      <w:pPr>
        <w:numPr>
          <w:ilvl w:val="0"/>
          <w:numId w:val="7"/>
        </w:numPr>
      </w:pPr>
      <w:r>
        <w:rPr>
          <w:b w:val="1"/>
          <w:bCs w:val="1"/>
        </w:rPr>
        <w:t xml:space="preserve">Вейджер (оборот):</w:t>
      </w:r>
      <w:r>
        <w:rPr/>
        <w:t xml:space="preserve"> сколько раз нужно прокрутить бонус ставками перед выводом</w:t>
      </w:r>
    </w:p>
    <w:p>
      <w:pPr>
        <w:numPr>
          <w:ilvl w:val="0"/>
          <w:numId w:val="7"/>
        </w:numPr>
      </w:pPr>
      <w:r>
        <w:rPr>
          <w:b w:val="1"/>
          <w:bCs w:val="1"/>
        </w:rPr>
        <w:t xml:space="preserve">Минимальный коэффициент:</w:t>
      </w:r>
      <w:r>
        <w:rPr/>
        <w:t xml:space="preserve"> ставки ниже него обычно не засчитываются в отыгрыш</w:t>
      </w:r>
    </w:p>
    <w:p>
      <w:pPr>
        <w:numPr>
          <w:ilvl w:val="0"/>
          <w:numId w:val="7"/>
        </w:numPr>
      </w:pPr>
      <w:r>
        <w:rPr>
          <w:b w:val="1"/>
          <w:bCs w:val="1"/>
        </w:rPr>
        <w:t xml:space="preserve">Срок действия:</w:t>
      </w:r>
      <w:r>
        <w:rPr/>
        <w:t xml:space="preserve"> время, за которое нужно выполнить условия, иначе бонус сгорает</w:t>
      </w:r>
    </w:p>
    <w:p>
      <w:pPr>
        <w:numPr>
          <w:ilvl w:val="0"/>
          <w:numId w:val="7"/>
        </w:numPr>
      </w:pPr>
      <w:r>
        <w:rPr>
          <w:b w:val="1"/>
          <w:bCs w:val="1"/>
        </w:rPr>
        <w:t xml:space="preserve">Допустимые рынки:</w:t>
      </w:r>
      <w:r>
        <w:rPr/>
        <w:t xml:space="preserve"> отыгрыш может учитывать только определённые виды ставок</w:t>
      </w:r>
    </w:p>
    <w:p>
      <w:pPr>
        <w:pStyle w:val="Heading3"/>
      </w:pPr>
      <w:r>
        <w:rPr/>
        <w:t xml:space="preserve">Бонусный и основной баланс</w:t>
      </w:r>
    </w:p>
    <w:p>
      <w:pPr/>
      <w:r>
        <w:rPr/>
        <w:t xml:space="preserve">Полезно понимать, что у бонусных средств обычно отдельный статус. До выполнения условий они учитываются как бонусный баланс и не доступны к выводу напрямую. По мере отыгрыша средства (или их часть) переходят на основной баланс и только тогда становятся выводимыми. Поэтому увидев на счёте сумму с учётом бонуса, не стоит сразу рассчитывать вывести её целиком: сначала нужно закрыть вейджер. Эта механика — главная причина, по которой стоит читать правила до активации, а не после.</w:t>
      </w:r>
    </w:p>
    <w:p>
      <w:pPr>
        <w:pStyle w:val="Heading3"/>
      </w:pPr>
      <w:r>
        <w:rPr/>
        <w:t xml:space="preserve">Как оценить реальную нагрузку</w:t>
      </w:r>
    </w:p>
    <w:p>
      <w:pPr/>
      <w:r>
        <w:rPr/>
        <w:t xml:space="preserve">Чтобы понять, посильны ли условия, прикиньте суммарный оборот: бонус, умноженный на вейджер. Затем сопоставьте его со сроком действия и вашим обычным темпом ставок. Если для отыгрыша придётся ставить заметно больше, чем вы планировали, и в сжатые сроки, бонус из подарка превращается в обязательство. В такой ситуации спокойнее играть на собственные средства.</w:t>
      </w:r>
    </w:p>
    <w:p>
      <w:pPr>
        <w:numPr>
          <w:ilvl w:val="0"/>
          <w:numId w:val="8"/>
        </w:numPr>
      </w:pPr>
      <w:r>
        <w:rPr/>
        <w:t xml:space="preserve">Вейджер — Низкий оборот — Высокий оборот</w:t>
      </w:r>
    </w:p>
    <w:p>
      <w:pPr>
        <w:numPr>
          <w:ilvl w:val="0"/>
          <w:numId w:val="8"/>
        </w:numPr>
      </w:pPr>
      <w:r>
        <w:rPr/>
        <w:t xml:space="preserve">Срок — Достаточный запас времени — Короткое окно</w:t>
      </w:r>
    </w:p>
    <w:p>
      <w:pPr>
        <w:numPr>
          <w:ilvl w:val="0"/>
          <w:numId w:val="8"/>
        </w:numPr>
      </w:pPr>
      <w:r>
        <w:rPr/>
        <w:t xml:space="preserve">Минимальный коэффициент — Доступный — Завышенный</w:t>
      </w:r>
    </w:p>
    <w:p>
      <w:pPr>
        <w:numPr>
          <w:ilvl w:val="0"/>
          <w:numId w:val="8"/>
        </w:numPr>
      </w:pPr>
      <w:r>
        <w:rPr/>
        <w:t xml:space="preserve">Рынки — Широкий выбор — Узкий список</w:t>
      </w:r>
    </w:p>
    <w:p>
      <w:pPr>
        <w:pStyle w:val="Heading3"/>
      </w:pPr>
      <w:r>
        <w:rPr/>
        <w:t xml:space="preserve">Допустимые рынки и ставки</w:t>
      </w:r>
    </w:p>
    <w:p>
      <w:pPr/>
      <w:r>
        <w:rPr/>
        <w:t xml:space="preserve">Помимо вейджера и срока, правила часто ограничивают, какие именно ставки идут в зачёт отыгрыша. Нередко не засчитываются ставки ниже минимального коэффициента, отдельные рынки или определённые виды пари. Бывает, что в зачёт идёт только часть суммы ставки. Из-за этого реальный объём, который придётся прокрутить, может оказаться больше, чем кажется на первый взгляд. Поэтому перед активацией стоит прочитать не только цифру вейджера, но и раздел об исключениях.</w:t>
      </w:r>
    </w:p>
    <w:p>
      <w:pPr/>
      <w:r>
        <w:rPr/>
        <w:t xml:space="preserve">Конкретные значения вейджера и коэффициентов всегда смотрите в действующих правилах на parimatch.kz — они меняются по периодам и от акции к акции.</w:t>
      </w:r>
    </w:p>
    <w:p>
      <w:pPr>
        <w:spacing w:before="60" w:after="160"/>
      </w:pPr>
      <w:r>
        <w:rPr>
          <w:color w:val="6E6450"/>
          <w:i w:val="1"/>
          <w:iCs w:val="1"/>
        </w:rPr>
        <w:t xml:space="preserve">Вейджер, минимальный коэффициент и срок важнее размера бонуса — именно они определяют его реальную ценность.</w:t>
      </w:r>
    </w:p>
    <w:p>
      <w:pPr>
        <w:pStyle w:val="Heading2"/>
      </w:pPr>
      <w:bookmarkStart w:id="5" w:name="_Toc5"/>
      <w:r>
        <w:t>Вывод выигрыша</w:t>
      </w:r>
      <w:bookmarkEnd w:id="5"/>
    </w:p>
    <w:p>
      <w:pPr>
        <w:spacing w:after="80"/>
      </w:pPr>
      <w:r>
        <w:rPr>
          <w:b w:val="1"/>
          <w:bCs w:val="1"/>
        </w:rPr>
        <w:t xml:space="preserve">Вывести бонусный выигрыш можно только после полного выполнения условий отыгрыша и при пройденной верификации. Сами бонусные средства до отыгрыша к выводу недоступны.</w:t>
      </w:r>
    </w:p>
    <w:p>
      <w:pPr/>
      <w:r>
        <w:rPr/>
        <w:t xml:space="preserve">Финальный этап — превращение отыгранного бонуса в выводимые деньги. Здесь действуют два обязательных условия: выполненный вейджер и пройденная по закону РК верификация. Пропуск любого из них означает, что вывод не пройдёт, даже если на счёте видна нужная сумма. Поэтому к моменту вывода стоит заранее закрыть оба вопроса.</w:t>
      </w:r>
    </w:p>
    <w:p>
      <w:pPr>
        <w:numPr>
          <w:ilvl w:val="0"/>
          <w:numId w:val="9"/>
        </w:numPr>
      </w:pPr>
      <w:r>
        <w:rPr/>
        <w:t xml:space="preserve">Выполните </w:t>
      </w:r>
      <w:r>
        <w:rPr>
          <w:b w:val="1"/>
          <w:bCs w:val="1"/>
        </w:rPr>
        <w:t xml:space="preserve">условия отыгрыша</w:t>
      </w:r>
      <w:r>
        <w:rPr/>
        <w:t xml:space="preserve"> бонуса полностью (оборот, коэффициент, срок)</w:t>
      </w:r>
    </w:p>
    <w:p>
      <w:pPr>
        <w:numPr>
          <w:ilvl w:val="0"/>
          <w:numId w:val="9"/>
        </w:numPr>
      </w:pPr>
      <w:r>
        <w:rPr/>
        <w:t xml:space="preserve">Убедитесь, что бонусные средства перешли в </w:t>
      </w:r>
      <w:r>
        <w:rPr>
          <w:b w:val="1"/>
          <w:bCs w:val="1"/>
        </w:rPr>
        <w:t xml:space="preserve">основной баланс</w:t>
      </w:r>
    </w:p>
    <w:p>
      <w:pPr>
        <w:numPr>
          <w:ilvl w:val="0"/>
          <w:numId w:val="9"/>
        </w:numPr>
      </w:pPr>
      <w:r>
        <w:rPr/>
        <w:t xml:space="preserve">Проверьте, что аккаунт </w:t>
      </w:r>
      <w:r>
        <w:rPr>
          <w:b w:val="1"/>
          <w:bCs w:val="1"/>
        </w:rPr>
        <w:t xml:space="preserve">верифицирован</w:t>
      </w:r>
      <w:r>
        <w:rPr/>
        <w:t xml:space="preserve"> — без этого вывод недоступен</w:t>
      </w:r>
    </w:p>
    <w:p>
      <w:pPr>
        <w:numPr>
          <w:ilvl w:val="0"/>
          <w:numId w:val="9"/>
        </w:numPr>
      </w:pPr>
      <w:r>
        <w:rPr/>
        <w:t xml:space="preserve">Оформите вывод через доступный метод (Kaspi, казахстанские карты, локальные платёжки)</w:t>
      </w:r>
    </w:p>
    <w:p>
      <w:pPr>
        <w:numPr>
          <w:ilvl w:val="0"/>
          <w:numId w:val="9"/>
        </w:numPr>
      </w:pPr>
      <w:r>
        <w:rPr/>
        <w:t xml:space="preserve">Дождитесь обработки — сроки от нескольких минут до нескольких рабочих дней</w:t>
      </w:r>
    </w:p>
    <w:p>
      <w:pPr>
        <w:pStyle w:val="Heading3"/>
      </w:pPr>
      <w:r>
        <w:rPr/>
        <w:t xml:space="preserve">Почему вывод может задержаться</w:t>
      </w:r>
    </w:p>
    <w:p>
      <w:pPr/>
      <w:r>
        <w:rPr/>
        <w:t xml:space="preserve">Если деньги не выводятся, причина почти всегда в одном из трёх пунктов: не до конца выполнен вейджер, не пройдена верификация или выбран метод с собственными ограничениями по лимитам. Реже задержку даёт незавершённая проверка платёжных реквизитов. Проверьте статус бонуса и верификации в кабинете, прежде чем обращаться в поддержку.</w:t>
      </w:r>
    </w:p>
    <w:p>
      <w:pPr>
        <w:numPr>
          <w:ilvl w:val="0"/>
          <w:numId w:val="10"/>
        </w:numPr>
      </w:pPr>
      <w:r>
        <w:rPr>
          <w:b w:val="1"/>
          <w:bCs w:val="1"/>
        </w:rPr>
        <w:t xml:space="preserve">Незавершённый отыгрыш:</w:t>
      </w:r>
      <w:r>
        <w:rPr/>
        <w:t xml:space="preserve"> часть условий ещё не выполнена</w:t>
      </w:r>
    </w:p>
    <w:p>
      <w:pPr>
        <w:numPr>
          <w:ilvl w:val="0"/>
          <w:numId w:val="10"/>
        </w:numPr>
      </w:pPr>
      <w:r>
        <w:rPr>
          <w:b w:val="1"/>
          <w:bCs w:val="1"/>
        </w:rPr>
        <w:t xml:space="preserve">Нет верификации:</w:t>
      </w:r>
      <w:r>
        <w:rPr/>
        <w:t xml:space="preserve"> вывод по закону РК недоступен до подтверждения личности</w:t>
      </w:r>
    </w:p>
    <w:p>
      <w:pPr>
        <w:numPr>
          <w:ilvl w:val="0"/>
          <w:numId w:val="10"/>
        </w:numPr>
      </w:pPr>
      <w:r>
        <w:rPr>
          <w:b w:val="1"/>
          <w:bCs w:val="1"/>
        </w:rPr>
        <w:t xml:space="preserve">Лимиты метода:</w:t>
      </w:r>
      <w:r>
        <w:rPr/>
        <w:t xml:space="preserve"> сумма ниже минимума или выше максимума по способу вывода</w:t>
      </w:r>
    </w:p>
    <w:p>
      <w:pPr>
        <w:pStyle w:val="Heading3"/>
      </w:pPr>
      <w:r>
        <w:rPr/>
        <w:t xml:space="preserve">Методы и сроки вывода</w:t>
      </w:r>
    </w:p>
    <w:p>
      <w:pPr/>
      <w:r>
        <w:rPr/>
        <w:t xml:space="preserve">После того как бонус отыгран и средства перешли в основной баланс, вывод оформляется через доступные методы — Kaspi, казахстанские карты и локальные платёжные сервисы. Сроки обработки варьируются от нескольких минут до нескольких рабочих дней в зависимости от способа и загрузки. У каждого метода свои минимальные и максимальные суммы, поэтому небольшую сумму иногда нельзя вывести выбранным способом — в этом случае выручает альтернативный метод из доступных.</w:t>
      </w:r>
    </w:p>
    <w:p>
      <w:pPr/>
      <w:r>
        <w:rPr/>
        <w:t xml:space="preserve">Лимиты и сроки вывода зависят от метода и уточняются на parimatch.kz. Данные проверены по официальному сайту на июнь 2026; суммы бонусов и лимиты уточняйте перед регистрацией. Играйте ответственно (18+).</w:t>
      </w:r>
    </w:p>
    <w:p>
      <w:pPr>
        <w:spacing w:before="60" w:after="160"/>
      </w:pPr>
      <w:r>
        <w:rPr>
          <w:color w:val="6E6450"/>
          <w:i w:val="1"/>
          <w:iCs w:val="1"/>
        </w:rPr>
        <w:t xml:space="preserve">Бонусный выигрыш выводится только после полного отыгрыша и при пройденной верификации.</w:t>
      </w:r>
    </w:p>
    <w:p>
      <w:pPr>
        <w:pStyle w:val="Heading2"/>
      </w:pPr>
      <w:bookmarkStart w:id="6" w:name="_Toc6"/>
      <w:r>
        <w:t>Частые вопросы</w:t>
      </w:r>
      <w:bookmarkEnd w:id="6"/>
    </w:p>
    <w:p>
      <w:pPr>
        <w:spacing w:before="80"/>
      </w:pPr>
      <w:r>
        <w:rPr>
          <w:b w:val="1"/>
          <w:bCs w:val="1"/>
        </w:rPr>
        <w:t xml:space="preserve">Какие бонусы есть в Parimatch KZ?</w:t>
      </w:r>
    </w:p>
    <w:p>
      <w:pPr>
        <w:spacing w:after="60"/>
      </w:pPr>
      <w:r>
        <w:rPr/>
        <w:t xml:space="preserve">По открытым данным это бонус за верификацию, приветственные предложения для новых игроков и фрибеты. Конкретные суммы и условия меняются по периодам и уточняются на parimatch.kz.</w:t>
      </w:r>
    </w:p>
    <w:p>
      <w:pPr>
        <w:spacing w:before="80"/>
      </w:pPr>
      <w:r>
        <w:rPr>
          <w:b w:val="1"/>
          <w:bCs w:val="1"/>
        </w:rPr>
        <w:t xml:space="preserve">Чем фрибет отличается от бонусных денег?</w:t>
      </w:r>
    </w:p>
    <w:p>
      <w:pPr>
        <w:spacing w:after="60"/>
      </w:pPr>
      <w:r>
        <w:rPr/>
        <w:t xml:space="preserve">Фрибет — это бесплатная ставка: при выигрыше обычно возвращается чистый выигрыш без суммы самой ставки, при проигрыше собственные деньги не теряются. Бонусные деньги работают иначе и требуют отыгрыша.</w:t>
      </w:r>
    </w:p>
    <w:p>
      <w:pPr>
        <w:spacing w:before="80"/>
      </w:pPr>
      <w:r>
        <w:rPr>
          <w:b w:val="1"/>
          <w:bCs w:val="1"/>
        </w:rPr>
        <w:t xml:space="preserve">Что такое условия отыгрыша?</w:t>
      </w:r>
    </w:p>
    <w:p>
      <w:pPr>
        <w:spacing w:after="60"/>
      </w:pPr>
      <w:r>
        <w:rPr/>
        <w:t xml:space="preserve">Это требования по обороту (вейджеру), минимальному коэффициенту и сроку, которые нужно выполнить, прежде чем бонусные средства можно будет вывести. Они важнее размера самого бонуса.</w:t>
      </w:r>
    </w:p>
    <w:p>
      <w:pPr>
        <w:spacing w:before="80"/>
      </w:pPr>
      <w:r>
        <w:rPr>
          <w:b w:val="1"/>
          <w:bCs w:val="1"/>
        </w:rPr>
        <w:t xml:space="preserve">Можно ли сразу вывести бонус?</w:t>
      </w:r>
    </w:p>
    <w:p>
      <w:pPr>
        <w:spacing w:after="60"/>
      </w:pPr>
      <w:r>
        <w:rPr/>
        <w:t xml:space="preserve">Нет. Бонусные средства сначала нужно отыграть по условиям акции, а аккаунт должен быть верифицирован. Только после этого выигрыш становится доступен к выводу.</w:t>
      </w:r>
    </w:p>
    <w:p>
      <w:pPr>
        <w:spacing w:before="80"/>
      </w:pPr>
      <w:r>
        <w:rPr>
          <w:b w:val="1"/>
          <w:bCs w:val="1"/>
        </w:rPr>
        <w:t xml:space="preserve">Где узнать точные суммы бонусов?</w:t>
      </w:r>
    </w:p>
    <w:p>
      <w:pPr>
        <w:spacing w:after="60"/>
      </w:pPr>
      <w:r>
        <w:rPr/>
        <w:t xml:space="preserve">Точные суммы и правила меняются по периодам, поэтому актуальные цифры всегда следует сверять на официальном сайте parimatch.kz перед регистрацией.</w:t>
      </w:r>
    </w:p>
    <w:p>
      <w:pPr>
        <w:spacing w:before="80"/>
      </w:pPr>
      <w:r>
        <w:rPr>
          <w:b w:val="1"/>
          <w:bCs w:val="1"/>
        </w:rPr>
        <w:t xml:space="preserve">Обязательно ли активировать бонус?</w:t>
      </w:r>
    </w:p>
    <w:p>
      <w:pPr>
        <w:spacing w:after="60"/>
      </w:pPr>
      <w:r>
        <w:rPr/>
        <w:t xml:space="preserve">Нет. Бонус — это право, а не обязанность. Если условия отыгрыша кажутся жёсткими, можно играть на собственные средства без требований по обороту и сроку.</w:t>
      </w:r>
    </w:p>
    <w:p>
      <w:pPr>
        <w:spacing w:before="240"/>
      </w:pPr>
      <w:r>
        <w:rPr>
          <w:color w:val="6E6450"/>
          <w:sz w:val="18"/>
          <w:szCs w:val="18"/>
        </w:rPr>
        <w:t xml:space="preserve">Полная версия статьи: </w:t>
      </w:r>
      <w:hyperlink r:id="rId7" w:history="1">
        <w:r>
          <w:rPr>
            <w:color w:val="9A5B00"/>
            <w:sz w:val="18"/>
            <w:szCs w:val="18"/>
            <w:u w:val="single"/>
          </w:rPr>
          <w:t xml:space="preserve">https://pbetkz.com/bonusy-parimatch-kz</w:t>
        </w:r>
      </w:hyperlink>
    </w:p>
    <w:p>
      <w:pPr>
        <w:spacing w:before="120"/>
      </w:pPr>
      <w:r>
        <w:rPr>
          <w:color w:val="6E6450"/>
          <w:sz w:val="16"/>
          <w:szCs w:val="16"/>
        </w:rPr>
        <w:t xml:space="preserve">Независимый информационный проект о Parimatch (PARI) в Казахстане. Не оператор. Ставки связаны с риском.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1D74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0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B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1A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82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3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0A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A4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9A5B00"/>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betkz.com/bonusy-parimatch-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PARI KZ Обзор</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Сагинтаев, спортивный редактор</dc:creator>
  <dc:title>Parimatch KZ бонусы 2026: фрибеты и предложения</dc:title>
  <dc:description>Бонусы Parimatch KZ на 2026 — бонус за верификацию, приветственные фрибеты, условия отыгрыша и активация для игроков Казахстана. Полезно перед стартом.</dc:description>
  <dc:subject>Бонусы и фрибеты Parimatch KZ: гайд 2026</dc:subject>
  <cp:keywords/>
  <cp:category/>
  <cp:lastModifiedBy/>
  <dcterms:created xsi:type="dcterms:W3CDTF">2026-07-07T20:00:05+00:00</dcterms:created>
  <dcterms:modified xsi:type="dcterms:W3CDTF">2026-07-07T20:00:05+00:00</dcterms:modified>
</cp:coreProperties>
</file>

<file path=docProps/custom.xml><?xml version="1.0" encoding="utf-8"?>
<Properties xmlns="http://schemas.openxmlformats.org/officeDocument/2006/custom-properties" xmlns:vt="http://schemas.openxmlformats.org/officeDocument/2006/docPropsVTypes"/>
</file>